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</w:rPr>
        <w:t>ХМАО –</w:t>
      </w:r>
      <w:r>
        <w:rPr>
          <w:rFonts w:ascii="Times New Roman" w:eastAsia="Times New Roman" w:hAnsi="Times New Roman" w:cs="Times New Roman"/>
        </w:rPr>
        <w:t xml:space="preserve">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392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</w:t>
      </w:r>
      <w:r>
        <w:rPr>
          <w:rFonts w:ascii="Times New Roman" w:eastAsia="Times New Roman" w:hAnsi="Times New Roman" w:cs="Times New Roman"/>
        </w:rPr>
        <w:t>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постановлениями мирового судьи судебного участка №3 Ханты-Мансийского судебного района от 12.03.2026, вступившим в законную силу 24.03.2026 (дело №5-256/2803/2026), по ч.3 ст.19.24 КоАП РФ к административному аресту на срок 10 суток; от 12.03.2026, вступившим в законную силу 24.03.2026, по ч.3 ст.19.24 КоАП РФ к административному аресту на срок 10 суток (дело №5-257/2803/2026);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ХМАО-Югры от 30.05.2023, будучи привлеченным к административной ответственности 11.11.2025 по ч.1 ст.19.24 КоАП РФ на основании постановления об административном правонарушении (вступило в законную силу 24.11.2025),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Ханты-Мансийского автономного округа-Югра от 30.05.2023, а именно в 22:20 час. </w:t>
      </w:r>
      <w:r>
        <w:rPr>
          <w:rFonts w:ascii="Times New Roman" w:eastAsia="Times New Roman" w:hAnsi="Times New Roman" w:cs="Times New Roman"/>
        </w:rPr>
        <w:t>15.04.2026</w:t>
      </w:r>
      <w:r>
        <w:rPr>
          <w:rFonts w:ascii="Times New Roman" w:eastAsia="Times New Roman" w:hAnsi="Times New Roman" w:cs="Times New Roman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д.124 кв.35</w:t>
      </w:r>
      <w:r>
        <w:rPr>
          <w:rFonts w:ascii="Times New Roman" w:eastAsia="Times New Roman" w:hAnsi="Times New Roman" w:cs="Times New Roman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15.04.2026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был у знакомого</w:t>
      </w:r>
      <w:r>
        <w:rPr>
          <w:rFonts w:ascii="Times New Roman" w:eastAsia="Times New Roman" w:hAnsi="Times New Roman" w:cs="Times New Roman"/>
        </w:rPr>
        <w:t xml:space="preserve"> Ларионова А.С.</w:t>
      </w:r>
      <w:r>
        <w:rPr>
          <w:rFonts w:ascii="Times New Roman" w:eastAsia="Times New Roman" w:hAnsi="Times New Roman" w:cs="Times New Roman"/>
        </w:rPr>
        <w:t xml:space="preserve">, распивал </w:t>
      </w:r>
      <w:r>
        <w:rPr>
          <w:rFonts w:ascii="Times New Roman" w:eastAsia="Times New Roman" w:hAnsi="Times New Roman" w:cs="Times New Roman"/>
        </w:rPr>
        <w:t>спиртные</w:t>
      </w:r>
      <w:r>
        <w:rPr>
          <w:rFonts w:ascii="Times New Roman" w:eastAsia="Times New Roman" w:hAnsi="Times New Roman" w:cs="Times New Roman"/>
        </w:rPr>
        <w:t xml:space="preserve"> напитки и так как был сильно пьян остался у него ночевать по </w:t>
      </w:r>
      <w:r>
        <w:rPr>
          <w:rFonts w:ascii="Times New Roman" w:eastAsia="Times New Roman" w:hAnsi="Times New Roman" w:cs="Times New Roman"/>
        </w:rPr>
        <w:t xml:space="preserve">адресу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нарушении 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401221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 xml:space="preserve">; объяснением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09.12.2024</w:t>
      </w:r>
      <w:r>
        <w:rPr>
          <w:rFonts w:ascii="Times New Roman" w:eastAsia="Times New Roman" w:hAnsi="Times New Roman" w:cs="Times New Roman"/>
        </w:rPr>
        <w:t xml:space="preserve">, копией уведомления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. о месте проживания 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15.04.2026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</w:rPr>
        <w:t>30.05.2023.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</w:t>
      </w:r>
      <w:r>
        <w:rPr>
          <w:rFonts w:ascii="Times New Roman" w:eastAsia="Times New Roman" w:hAnsi="Times New Roman" w:cs="Times New Roman"/>
        </w:rPr>
        <w:t>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.11.2025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86399350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6604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привлечен к административной ответственности, предусмотренной ч.1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</w:rPr>
        <w:t>24.11.2025.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 xml:space="preserve"> статьи 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совершил правонаруш</w:t>
      </w:r>
      <w:r>
        <w:rPr>
          <w:rFonts w:ascii="Times New Roman" w:eastAsia="Times New Roman" w:hAnsi="Times New Roman" w:cs="Times New Roman"/>
        </w:rPr>
        <w:t>ение против порядка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</w:rPr>
        <w:t>ны в совершенном правонарушении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Обстоятельств,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</w:rPr>
        <w:t>Драбатухину</w:t>
      </w:r>
      <w:r>
        <w:rPr>
          <w:rFonts w:ascii="Times New Roman" w:eastAsia="Times New Roman" w:hAnsi="Times New Roman" w:cs="Times New Roman"/>
        </w:rPr>
        <w:t xml:space="preserve"> А.А. наказания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)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Ю.Б. 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